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</w:t>
      </w:r>
      <w:r>
        <w:rPr>
          <w:rFonts w:hint="eastAsia"/>
          <w:color w:val="FF0000"/>
          <w:lang w:val="en-US" w:eastAsia="zh-CN"/>
        </w:rPr>
        <w:t>向</w:t>
      </w:r>
      <w:r>
        <w:rPr>
          <w:rFonts w:hint="eastAsia"/>
          <w:color w:val="FF0000"/>
        </w:rPr>
        <w:t>eureka</w:t>
      </w:r>
      <w:r>
        <w:rPr>
          <w:rFonts w:hint="eastAsia"/>
          <w:color w:val="FF0000"/>
          <w:lang w:val="en-US" w:eastAsia="zh-CN"/>
        </w:rPr>
        <w:t>注册</w:t>
      </w:r>
      <w:r>
        <w:rPr>
          <w:rFonts w:hint="eastAsia"/>
          <w:lang w:val="en-US" w:eastAsia="zh-CN"/>
        </w:rPr>
        <w:t>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</w:t>
      </w:r>
      <w:r>
        <w:rPr>
          <w:rFonts w:hint="eastAsia"/>
          <w:color w:val="FF0000"/>
          <w:lang w:val="en-US" w:eastAsia="zh-CN"/>
        </w:rPr>
        <w:t>向</w:t>
      </w:r>
      <w:r>
        <w:rPr>
          <w:rFonts w:hint="eastAsia"/>
          <w:color w:val="FF0000"/>
        </w:rPr>
        <w:t>eureka</w:t>
      </w:r>
      <w:r>
        <w:rPr>
          <w:rFonts w:hint="eastAsia"/>
          <w:color w:val="FF0000"/>
          <w:lang w:val="en-US" w:eastAsia="zh-CN"/>
        </w:rPr>
        <w:t>检索</w:t>
      </w:r>
      <w:r>
        <w:rPr>
          <w:rFonts w:hint="eastAsia"/>
          <w:lang w:val="en-US" w:eastAsia="zh-CN"/>
        </w:rPr>
        <w:t>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（注意：默认值是true）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 服务关闭后仍能执行回退逻辑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使用Feign集成Hystrix时，因为服务消费者会添加Feign API工程的依赖，这个依赖中包含了Feign Client接口，也包含了Feign Client的回退类。所以当服务主动或因为停电关闭后，仍能执行回退逻辑。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 @FeignClient和@EnableFeignClients的关系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@FeignClient是添加在Feign Client接口上的，@EnableFeignClients是添加在服务消费者的启动类上的。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如果没有访问的方法/user/1没有回退方法的话，hystrix.stream还是不会输出数据的，还是会一直ping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 解决@HystrixCommand和Controller层高度耦合的问题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使用@HystrixCommand的缺点是与Controller层高度耦合，导致Controller层代码膨胀。解决办法是先创建一个FeignClient接口，然后创建一个回退类继承FallbackFactory&lt;FeignClient&gt;。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图1（@HystrixCommand与Controlller层高度耦合）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845435"/>
            <wp:effectExtent l="0" t="0" r="508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图2（创建一个Feign接口）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544320"/>
            <wp:effectExtent l="0" t="0" r="3175" b="177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图3（定义Feign接口的回退类）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126615"/>
            <wp:effectExtent l="0" t="0" r="5080" b="698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 服务熔断和服务降级的区别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服务熔断是指微服务</w:t>
      </w:r>
      <w:r>
        <w:rPr>
          <w:rFonts w:hint="eastAsia"/>
          <w:color w:val="FF0000"/>
          <w:lang w:val="en-US" w:eastAsia="zh-CN"/>
        </w:rPr>
        <w:t>请求失败或请求超时</w:t>
      </w:r>
      <w:r>
        <w:rPr>
          <w:rFonts w:hint="eastAsia"/>
          <w:lang w:val="en-US" w:eastAsia="zh-CN"/>
        </w:rPr>
        <w:t>，执行的快速失败逻辑；服务降级是当</w:t>
      </w:r>
      <w:r>
        <w:rPr>
          <w:rFonts w:hint="eastAsia"/>
          <w:color w:val="FF0000"/>
          <w:lang w:val="en-US" w:eastAsia="zh-CN"/>
        </w:rPr>
        <w:t>整体资源不够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主动关闭（降级）</w:t>
      </w:r>
      <w:r>
        <w:rPr>
          <w:rFonts w:hint="eastAsia"/>
          <w:lang w:val="en-US" w:eastAsia="zh-CN"/>
        </w:rPr>
        <w:t>一些服务来让主体服务能够获取更多资源，但关闭的服务因为由回退类所以对外提供友好的快速失败逻辑。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 Hystrix属性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"https://www.cnblogs.com/520playboy/p/8074347.html"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https://www.cnblogs.com/520playboy/p/8074347.html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 Feign熔断相比@HystrixCommand的优点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因为服务调用端（Consumer）使用maven引入了FeignClient API的jar包，所以Feign方式的熔断可以使服务提供方（Provider）挂掉后，仍能给Consumer返回自定义的失败响应，因为FeignClient API的jar包已经提供了失败响应的逻辑。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但@HystrixCommand需要发送HTTP请求时才能得到失败响应的逻辑，所以当提供方（Provider）挂掉后，不能给Consumer返回自定义的失败响应，而是会返回404。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Config Server通过Git本地仓库暂存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Server服务器从Git远程仓库获取配置信息后，Config Server通过git clone命令将配置内容</w:t>
      </w:r>
      <w:r>
        <w:rPr>
          <w:rFonts w:hint="eastAsia"/>
          <w:color w:val="FF0000"/>
          <w:lang w:val="en-US" w:eastAsia="zh-CN"/>
        </w:rPr>
        <w:t>复制到了Config Server的文件系统的Git本地仓库中，然后读取Git本地仓库的内容返回给微服务应用</w:t>
      </w:r>
      <w:r>
        <w:rPr>
          <w:rFonts w:hint="eastAsia"/>
          <w:lang w:val="en-US" w:eastAsia="zh-CN"/>
        </w:rPr>
        <w:t>。所以就算此时断开网络，也可以从Config Server的Git本地仓库中获取配置信息。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客户端配置映射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（注意：以下的属性必须放到bootstrap.properties中）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548255"/>
            <wp:effectExtent l="0" t="0" r="3175" b="444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客户端可以通过@Value或注入Environment对象来获取从Config Server中读取到的配置信息。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52165" cy="2752090"/>
            <wp:effectExtent l="0" t="0" r="635" b="1016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2790190"/>
            <wp:effectExtent l="0" t="0" r="635" b="1016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 Feign脱离Eureka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"https://blog.csdn.net/w8452960/article/details/77623210"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https://blog.csdn.net/w8452960/article/details/77623210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Feign脱离Eureka使用，还是要使用url指定服务实例列表。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15160"/>
            <wp:effectExtent l="0" t="0" r="3175" b="889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Cloud默认为zuul整合了Hystrix和Ribbon。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 动态加载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因为网关是外部访问的统一入口，所以网关是不能停止的，所以对于动态修改路由规则，动态添加或删除过滤器的需求，就需要网关能动态支持这些动态加载的需求。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7.13.1 动态路由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1.在zuul服务的boostrap.properties中配置config-server和euraka-server的地址。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69670"/>
            <wp:effectExtent l="0" t="0" r="3810" b="1143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在zuul的启动主类上使用@RefreshScope来使Zuul的配置内容动态化：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2405" cy="3888105"/>
            <wp:effectExtent l="0" t="0" r="4445" b="171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在git中创建api-gateway.properties文件，文件名由zuul的服务名，分支（label），环境（profile）决定。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1063625"/>
            <wp:effectExtent l="0" t="0" r="6985" b="3175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4.启动后使用/routes接口来查看路由规则，使用/refresh接口来刷新配置信息。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7.13.2 动态过滤器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Spring Cloud Sleuth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Sleuth是对于每个请求，可以进行全链路服务调用的跟踪，查看链路中的</w:t>
      </w:r>
      <w:r>
        <w:rPr>
          <w:rFonts w:hint="eastAsia"/>
          <w:color w:val="FF0000"/>
          <w:lang w:val="en-US" w:eastAsia="zh-CN"/>
        </w:rPr>
        <w:t>任何一个服务是否出现延迟过高或错误</w:t>
      </w:r>
      <w:r>
        <w:rPr>
          <w:rFonts w:hint="eastAsia"/>
          <w:lang w:val="en-US" w:eastAsia="zh-CN"/>
        </w:rPr>
        <w:t>，而导致请求最后的失败。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Sleuth的简单使用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1.在服务调用方和服务提供方都添加依赖sleuth。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8646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从日志中可以看出几个参数：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第一个参数是服务名：在服务1中是trace1，服务2中是trace2。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第二个参数是Trace ID，表示整条请求链路的ID，因为trace1和trace2在同一条请求链路中，所以这个ID是相同的，这个Trace ID由Spring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第三个参数是Span ID，表示链路中的其中一个工作单元，也是由Spring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（注意：对于每个Span（工作单元）来说，都有开始和结束两个节点，通过记录开始和结束节点的时间戳，可以计算出该Span的时间延迟）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第四个参数表示是否将该信息输出到ZipKin等服务中进行收集和展示。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1435"/>
            <wp:effectExtent l="0" t="0" r="7620" b="1841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Sleuth对请求头的修改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在trace1的请求发送到trace2之前，Sleuth会对请求头进行处理，加入以下信息：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214120"/>
            <wp:effectExtent l="0" t="0" r="8255" b="508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图2（trace2中可以获取请求头中Sleuth添加的信息）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934720"/>
            <wp:effectExtent l="0" t="0" r="10160" b="1778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Sleuth的抽样收集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Sleuth产生的跟踪日志可以选择抽样收集，也可以全量收集，也可以自定义收集哪些日志。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Sleuth的抽样收集策略是通过Sampler接口实现的，默认情况下使用PercentageBasedSampler实现的百分比抽样收集策略。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图1（Sampler接口）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991870"/>
            <wp:effectExtent l="0" t="0" r="10795" b="1778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图2（配置PercentageBasedSampler收集10%的跟踪日志）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228600"/>
            <wp:effectExtent l="0" t="0" r="635" b="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Sleuth与LogStash整合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Boot默认使用logback来记录日志，而Logstash自身也有对logback的支持，所以通过整合LogStash，可以</w:t>
      </w:r>
      <w:r>
        <w:rPr>
          <w:rFonts w:hint="eastAsia"/>
          <w:color w:val="FF0000"/>
          <w:lang w:val="en-US" w:eastAsia="zh-CN"/>
        </w:rPr>
        <w:t>将日志转换为JSON的格式</w:t>
      </w:r>
      <w:r>
        <w:rPr>
          <w:rFonts w:hint="eastAsia"/>
          <w:lang w:val="en-US" w:eastAsia="zh-CN"/>
        </w:rPr>
        <w:t>输出和存储。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添加LogStash的依赖：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4310" cy="1035050"/>
            <wp:effectExtent l="0" t="0" r="2540" b="1270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在logback-spring.xml中增加logstash的appender.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最后可以得到JSON格式的日志文件，也可以将日志文件输出到远端的logstash上。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325" cy="1548130"/>
            <wp:effectExtent l="0" t="0" r="9525" b="1397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823595"/>
            <wp:effectExtent l="0" t="0" r="7620" b="1460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Sleuth与ZipKin整合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"https://blog.csdn.net/wudiyong22/article/details/78930250"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https://blog.csdn.net/wudiyong22/article/details/78930250</w:t>
      </w:r>
      <w:r>
        <w:rPr>
          <w:rFonts w:hint="eastAsia"/>
          <w:lang w:val="en-US" w:eastAsia="zh-CN"/>
        </w:rPr>
        <w:fldChar w:fldCharType="end"/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ZipKin对外提供了resful API和Web的UI界面来查看收集到的跟踪信息。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图1（ZipKin的基础架构）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35475"/>
            <wp:effectExtent l="0" t="0" r="4445" b="317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创建一个应用，增加zipkin的依赖：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2030095"/>
            <wp:effectExtent l="0" t="0" r="8255" b="825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在步骤1的应用中使用@EnableZipKinServer启动Zipkin Server：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1741805"/>
            <wp:effectExtent l="0" t="0" r="5080" b="1079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在需要收集跟踪日志的应用（比如trace1和trace2）中加入zipkin的依赖，并配置ZipKin Server的地址。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968375"/>
            <wp:effectExtent l="0" t="0" r="3175" b="317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381000"/>
            <wp:effectExtent l="0" t="0" r="10160" b="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消息中间件收集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除了直接通过http方式将跟踪日志输出到ZinKin Server上，还可以将跟踪日志先输出到消息中间件上，然后ZinKin Server再从消息中间件上异步消费这些跟踪日志。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FE239E"/>
    <w:multiLevelType w:val="singleLevel"/>
    <w:tmpl w:val="C0FE23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EA1AF7"/>
    <w:multiLevelType w:val="singleLevel"/>
    <w:tmpl w:val="D4EA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339E7"/>
    <w:rsid w:val="00597113"/>
    <w:rsid w:val="0069254A"/>
    <w:rsid w:val="006A6211"/>
    <w:rsid w:val="007D3EEA"/>
    <w:rsid w:val="00A4713E"/>
    <w:rsid w:val="00CC6939"/>
    <w:rsid w:val="00EA793D"/>
    <w:rsid w:val="011A7FD5"/>
    <w:rsid w:val="01514457"/>
    <w:rsid w:val="018D7C15"/>
    <w:rsid w:val="01926059"/>
    <w:rsid w:val="01B74056"/>
    <w:rsid w:val="01BD02AC"/>
    <w:rsid w:val="01C04362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B76AB0"/>
    <w:rsid w:val="03E50473"/>
    <w:rsid w:val="03E81253"/>
    <w:rsid w:val="03F70D8E"/>
    <w:rsid w:val="04015CA3"/>
    <w:rsid w:val="040229A1"/>
    <w:rsid w:val="04066664"/>
    <w:rsid w:val="04292D74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4E16A26"/>
    <w:rsid w:val="052E2747"/>
    <w:rsid w:val="052F23A5"/>
    <w:rsid w:val="053A66E4"/>
    <w:rsid w:val="053C1A7A"/>
    <w:rsid w:val="05500C68"/>
    <w:rsid w:val="056C0C20"/>
    <w:rsid w:val="056F08DB"/>
    <w:rsid w:val="058F4CA4"/>
    <w:rsid w:val="058F7860"/>
    <w:rsid w:val="059372A3"/>
    <w:rsid w:val="05A045BA"/>
    <w:rsid w:val="05B04A4A"/>
    <w:rsid w:val="05F04E8C"/>
    <w:rsid w:val="060670A6"/>
    <w:rsid w:val="061402D1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466722"/>
    <w:rsid w:val="08870E14"/>
    <w:rsid w:val="08A1237D"/>
    <w:rsid w:val="08BA1669"/>
    <w:rsid w:val="08C56D66"/>
    <w:rsid w:val="08CC443C"/>
    <w:rsid w:val="08CE15B4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9FE77EC"/>
    <w:rsid w:val="0A367277"/>
    <w:rsid w:val="0A391929"/>
    <w:rsid w:val="0A3C78AA"/>
    <w:rsid w:val="0A4112A3"/>
    <w:rsid w:val="0A6F138E"/>
    <w:rsid w:val="0A951621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0F3C4F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DCF3722"/>
    <w:rsid w:val="0DED2FE5"/>
    <w:rsid w:val="0E084D77"/>
    <w:rsid w:val="0E0E76BD"/>
    <w:rsid w:val="0E191713"/>
    <w:rsid w:val="0E2A2FC3"/>
    <w:rsid w:val="0E3015C2"/>
    <w:rsid w:val="0E4067D6"/>
    <w:rsid w:val="0E5F00BF"/>
    <w:rsid w:val="0E97474E"/>
    <w:rsid w:val="0EAF6CDD"/>
    <w:rsid w:val="0ED66561"/>
    <w:rsid w:val="0EDB230B"/>
    <w:rsid w:val="0EE4190C"/>
    <w:rsid w:val="0EFC78F8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0743CC"/>
    <w:rsid w:val="111D1455"/>
    <w:rsid w:val="11206650"/>
    <w:rsid w:val="11450239"/>
    <w:rsid w:val="116B1799"/>
    <w:rsid w:val="117B53DC"/>
    <w:rsid w:val="117D4FC2"/>
    <w:rsid w:val="11843000"/>
    <w:rsid w:val="11D84CDA"/>
    <w:rsid w:val="11DB15A4"/>
    <w:rsid w:val="11E82DDC"/>
    <w:rsid w:val="11EA04E2"/>
    <w:rsid w:val="12073031"/>
    <w:rsid w:val="12180BDB"/>
    <w:rsid w:val="122379E0"/>
    <w:rsid w:val="123137F8"/>
    <w:rsid w:val="123C0C05"/>
    <w:rsid w:val="123C375B"/>
    <w:rsid w:val="12894F1F"/>
    <w:rsid w:val="1290633D"/>
    <w:rsid w:val="12BA5A1B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5504E6"/>
    <w:rsid w:val="146303CA"/>
    <w:rsid w:val="14682B71"/>
    <w:rsid w:val="14831355"/>
    <w:rsid w:val="14973B84"/>
    <w:rsid w:val="14B86691"/>
    <w:rsid w:val="14D444AC"/>
    <w:rsid w:val="14D54D80"/>
    <w:rsid w:val="14D95F8C"/>
    <w:rsid w:val="151B76B8"/>
    <w:rsid w:val="15274DC1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D71561"/>
    <w:rsid w:val="16E76CC3"/>
    <w:rsid w:val="16EA053F"/>
    <w:rsid w:val="16F63660"/>
    <w:rsid w:val="16FB5062"/>
    <w:rsid w:val="17055172"/>
    <w:rsid w:val="170654E4"/>
    <w:rsid w:val="171D7AD4"/>
    <w:rsid w:val="1727131D"/>
    <w:rsid w:val="17317F46"/>
    <w:rsid w:val="176142EA"/>
    <w:rsid w:val="176C05E8"/>
    <w:rsid w:val="1779552D"/>
    <w:rsid w:val="179F386B"/>
    <w:rsid w:val="17B9470A"/>
    <w:rsid w:val="17B95E19"/>
    <w:rsid w:val="17C61BEC"/>
    <w:rsid w:val="17C755A8"/>
    <w:rsid w:val="182302B8"/>
    <w:rsid w:val="182F0E8D"/>
    <w:rsid w:val="1839621E"/>
    <w:rsid w:val="1869465F"/>
    <w:rsid w:val="18716AC9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10CA6"/>
    <w:rsid w:val="1BC8315B"/>
    <w:rsid w:val="1BCA59AA"/>
    <w:rsid w:val="1BD00776"/>
    <w:rsid w:val="1BF474B2"/>
    <w:rsid w:val="1C171FFD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515347"/>
    <w:rsid w:val="1D623A90"/>
    <w:rsid w:val="1DAF5E70"/>
    <w:rsid w:val="1DB57FCA"/>
    <w:rsid w:val="1DC43B3B"/>
    <w:rsid w:val="1E0C6DFD"/>
    <w:rsid w:val="1E2F75EF"/>
    <w:rsid w:val="1E591EDA"/>
    <w:rsid w:val="1E66543A"/>
    <w:rsid w:val="1E767860"/>
    <w:rsid w:val="1E8D03F0"/>
    <w:rsid w:val="1E8D39F7"/>
    <w:rsid w:val="1E8E2C40"/>
    <w:rsid w:val="1EAF5127"/>
    <w:rsid w:val="1EDB5BC1"/>
    <w:rsid w:val="1EE41C06"/>
    <w:rsid w:val="1EFD68F0"/>
    <w:rsid w:val="1F313BED"/>
    <w:rsid w:val="1F4A7B75"/>
    <w:rsid w:val="1F4F7EEC"/>
    <w:rsid w:val="1F716062"/>
    <w:rsid w:val="1F81463B"/>
    <w:rsid w:val="1FB13B8D"/>
    <w:rsid w:val="1FB4335B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03334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2F2C5D"/>
    <w:rsid w:val="22865E79"/>
    <w:rsid w:val="22A63344"/>
    <w:rsid w:val="22A94C70"/>
    <w:rsid w:val="22B50BAC"/>
    <w:rsid w:val="22B87A0D"/>
    <w:rsid w:val="22D16FCD"/>
    <w:rsid w:val="22E83374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417847"/>
    <w:rsid w:val="24671B5D"/>
    <w:rsid w:val="246B0F86"/>
    <w:rsid w:val="24761006"/>
    <w:rsid w:val="249C48E3"/>
    <w:rsid w:val="249F1F37"/>
    <w:rsid w:val="24D602C0"/>
    <w:rsid w:val="24F01DBB"/>
    <w:rsid w:val="24F15F1F"/>
    <w:rsid w:val="25435C7E"/>
    <w:rsid w:val="255D4036"/>
    <w:rsid w:val="255D4AAB"/>
    <w:rsid w:val="25656A82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6B43357"/>
    <w:rsid w:val="26D73C3C"/>
    <w:rsid w:val="272B514E"/>
    <w:rsid w:val="274D538D"/>
    <w:rsid w:val="27775328"/>
    <w:rsid w:val="277D6F94"/>
    <w:rsid w:val="27813C61"/>
    <w:rsid w:val="278367D1"/>
    <w:rsid w:val="27B172E7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1322D3"/>
    <w:rsid w:val="2A3967AB"/>
    <w:rsid w:val="2A407F34"/>
    <w:rsid w:val="2A75787E"/>
    <w:rsid w:val="2A784483"/>
    <w:rsid w:val="2A867374"/>
    <w:rsid w:val="2A8A3247"/>
    <w:rsid w:val="2A8E7589"/>
    <w:rsid w:val="2ADD53C1"/>
    <w:rsid w:val="2AE039B8"/>
    <w:rsid w:val="2AE6260E"/>
    <w:rsid w:val="2B006C27"/>
    <w:rsid w:val="2B471A7D"/>
    <w:rsid w:val="2B662F82"/>
    <w:rsid w:val="2B894537"/>
    <w:rsid w:val="2B8E0774"/>
    <w:rsid w:val="2B93200F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516DB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8F0AB0"/>
    <w:rsid w:val="2DC009A4"/>
    <w:rsid w:val="2DD90300"/>
    <w:rsid w:val="2DF7028E"/>
    <w:rsid w:val="2E274214"/>
    <w:rsid w:val="2E2930D5"/>
    <w:rsid w:val="2E401443"/>
    <w:rsid w:val="2E406457"/>
    <w:rsid w:val="2E6F2A91"/>
    <w:rsid w:val="2E883599"/>
    <w:rsid w:val="2E9F7BF1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9858CC"/>
    <w:rsid w:val="30A4735A"/>
    <w:rsid w:val="30C15DC6"/>
    <w:rsid w:val="30EF7ABC"/>
    <w:rsid w:val="313A7DB3"/>
    <w:rsid w:val="313E3771"/>
    <w:rsid w:val="31771131"/>
    <w:rsid w:val="317B49BE"/>
    <w:rsid w:val="31890C94"/>
    <w:rsid w:val="31E2190C"/>
    <w:rsid w:val="31F254D3"/>
    <w:rsid w:val="3204247F"/>
    <w:rsid w:val="3220305E"/>
    <w:rsid w:val="326C7B9B"/>
    <w:rsid w:val="328B1B02"/>
    <w:rsid w:val="32A92031"/>
    <w:rsid w:val="32CC6846"/>
    <w:rsid w:val="32DC7084"/>
    <w:rsid w:val="32E61928"/>
    <w:rsid w:val="32FF20E3"/>
    <w:rsid w:val="331F52FB"/>
    <w:rsid w:val="338F3029"/>
    <w:rsid w:val="33981089"/>
    <w:rsid w:val="33B750EB"/>
    <w:rsid w:val="34120CAD"/>
    <w:rsid w:val="343452D5"/>
    <w:rsid w:val="343A6581"/>
    <w:rsid w:val="343A7A7E"/>
    <w:rsid w:val="3451663B"/>
    <w:rsid w:val="3452514C"/>
    <w:rsid w:val="34AB19EE"/>
    <w:rsid w:val="34D3040E"/>
    <w:rsid w:val="355A1F83"/>
    <w:rsid w:val="35617853"/>
    <w:rsid w:val="357E4D14"/>
    <w:rsid w:val="35816632"/>
    <w:rsid w:val="358927AA"/>
    <w:rsid w:val="35A03949"/>
    <w:rsid w:val="35B82684"/>
    <w:rsid w:val="35EF6F57"/>
    <w:rsid w:val="36054243"/>
    <w:rsid w:val="36150C84"/>
    <w:rsid w:val="36556FD1"/>
    <w:rsid w:val="36660681"/>
    <w:rsid w:val="367349D6"/>
    <w:rsid w:val="3676745E"/>
    <w:rsid w:val="36C246BF"/>
    <w:rsid w:val="36CB37DE"/>
    <w:rsid w:val="36E47990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114734"/>
    <w:rsid w:val="382B3FA6"/>
    <w:rsid w:val="38417DEF"/>
    <w:rsid w:val="38483222"/>
    <w:rsid w:val="38546807"/>
    <w:rsid w:val="385E744F"/>
    <w:rsid w:val="386249B7"/>
    <w:rsid w:val="387C5012"/>
    <w:rsid w:val="38800482"/>
    <w:rsid w:val="38F215D6"/>
    <w:rsid w:val="38F8624C"/>
    <w:rsid w:val="393F7917"/>
    <w:rsid w:val="39406298"/>
    <w:rsid w:val="39410567"/>
    <w:rsid w:val="39615EED"/>
    <w:rsid w:val="39646396"/>
    <w:rsid w:val="39722977"/>
    <w:rsid w:val="397C1141"/>
    <w:rsid w:val="39A726ED"/>
    <w:rsid w:val="39C94EB1"/>
    <w:rsid w:val="39ED26C6"/>
    <w:rsid w:val="3A051263"/>
    <w:rsid w:val="3A0656B3"/>
    <w:rsid w:val="3A4E5801"/>
    <w:rsid w:val="3A5A35D3"/>
    <w:rsid w:val="3AA63AE1"/>
    <w:rsid w:val="3AB34C96"/>
    <w:rsid w:val="3B0C3FC6"/>
    <w:rsid w:val="3B311344"/>
    <w:rsid w:val="3B3351AC"/>
    <w:rsid w:val="3B5E6F23"/>
    <w:rsid w:val="3B7C6FA7"/>
    <w:rsid w:val="3BBC4FF3"/>
    <w:rsid w:val="3C086945"/>
    <w:rsid w:val="3C0E1A48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6C4F47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04516A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0C20D0"/>
    <w:rsid w:val="431103F0"/>
    <w:rsid w:val="43125F37"/>
    <w:rsid w:val="43242CDD"/>
    <w:rsid w:val="432E21C9"/>
    <w:rsid w:val="433C621F"/>
    <w:rsid w:val="434A035E"/>
    <w:rsid w:val="434E6D7A"/>
    <w:rsid w:val="437B092C"/>
    <w:rsid w:val="438139D7"/>
    <w:rsid w:val="438432D6"/>
    <w:rsid w:val="43851590"/>
    <w:rsid w:val="438D7FFE"/>
    <w:rsid w:val="43CC509F"/>
    <w:rsid w:val="43D966BA"/>
    <w:rsid w:val="440772CF"/>
    <w:rsid w:val="440E5AE0"/>
    <w:rsid w:val="44141F81"/>
    <w:rsid w:val="44160DF4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382334"/>
    <w:rsid w:val="45531BF6"/>
    <w:rsid w:val="456107DC"/>
    <w:rsid w:val="458338E8"/>
    <w:rsid w:val="458506C9"/>
    <w:rsid w:val="45935141"/>
    <w:rsid w:val="45A33D56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885CF3"/>
    <w:rsid w:val="46947C0A"/>
    <w:rsid w:val="46DA20A8"/>
    <w:rsid w:val="46E537A8"/>
    <w:rsid w:val="46F44D3F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E4529B"/>
    <w:rsid w:val="48FE4EFA"/>
    <w:rsid w:val="491F1E33"/>
    <w:rsid w:val="49395063"/>
    <w:rsid w:val="4993172A"/>
    <w:rsid w:val="49A83A1D"/>
    <w:rsid w:val="49AE3567"/>
    <w:rsid w:val="49AF2A2D"/>
    <w:rsid w:val="49B17E95"/>
    <w:rsid w:val="49D06E01"/>
    <w:rsid w:val="49D2795D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80409F"/>
    <w:rsid w:val="4C950D54"/>
    <w:rsid w:val="4CB3108E"/>
    <w:rsid w:val="4D156052"/>
    <w:rsid w:val="4D287AC8"/>
    <w:rsid w:val="4D2F25E8"/>
    <w:rsid w:val="4D672021"/>
    <w:rsid w:val="4D6A0466"/>
    <w:rsid w:val="4D7B432E"/>
    <w:rsid w:val="4D994057"/>
    <w:rsid w:val="4DF829C3"/>
    <w:rsid w:val="4E03497C"/>
    <w:rsid w:val="4E074A68"/>
    <w:rsid w:val="4E1530BA"/>
    <w:rsid w:val="4E645CED"/>
    <w:rsid w:val="4ED51C67"/>
    <w:rsid w:val="4EE36BB7"/>
    <w:rsid w:val="4F052249"/>
    <w:rsid w:val="4F0E2393"/>
    <w:rsid w:val="4F263F2B"/>
    <w:rsid w:val="4F2929B8"/>
    <w:rsid w:val="4F65080F"/>
    <w:rsid w:val="4F6D7299"/>
    <w:rsid w:val="4F6F2E54"/>
    <w:rsid w:val="4F8930FB"/>
    <w:rsid w:val="4FC109AB"/>
    <w:rsid w:val="4FE34309"/>
    <w:rsid w:val="4FE86086"/>
    <w:rsid w:val="4FEE15AA"/>
    <w:rsid w:val="4FF64AF6"/>
    <w:rsid w:val="50221EC6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3E3D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2AD6F93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3D75CF3"/>
    <w:rsid w:val="54082F83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627967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5B2A50"/>
    <w:rsid w:val="585E5C5C"/>
    <w:rsid w:val="58A344C1"/>
    <w:rsid w:val="58B81161"/>
    <w:rsid w:val="58E549C6"/>
    <w:rsid w:val="58E874CA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19535B"/>
    <w:rsid w:val="5A2360DB"/>
    <w:rsid w:val="5A465576"/>
    <w:rsid w:val="5A68385C"/>
    <w:rsid w:val="5A83248C"/>
    <w:rsid w:val="5AA4317C"/>
    <w:rsid w:val="5AC418AA"/>
    <w:rsid w:val="5AC63769"/>
    <w:rsid w:val="5AC70487"/>
    <w:rsid w:val="5ACA6EF3"/>
    <w:rsid w:val="5AD42554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2D0F5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4B0EF2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C90D84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88347D"/>
    <w:rsid w:val="609109FF"/>
    <w:rsid w:val="609D34B3"/>
    <w:rsid w:val="60BF1F91"/>
    <w:rsid w:val="60EB0CC4"/>
    <w:rsid w:val="60F773C5"/>
    <w:rsid w:val="610A1E29"/>
    <w:rsid w:val="611E2E7C"/>
    <w:rsid w:val="6130611D"/>
    <w:rsid w:val="613943CC"/>
    <w:rsid w:val="61566360"/>
    <w:rsid w:val="618F6E6B"/>
    <w:rsid w:val="619B0497"/>
    <w:rsid w:val="61AF46D5"/>
    <w:rsid w:val="61B76F95"/>
    <w:rsid w:val="61CA27EF"/>
    <w:rsid w:val="61CC1F1B"/>
    <w:rsid w:val="61CD0867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5679CD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8243C7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0B2027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513E3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452D15"/>
    <w:rsid w:val="6A830960"/>
    <w:rsid w:val="6A83577D"/>
    <w:rsid w:val="6A8832C6"/>
    <w:rsid w:val="6A9B1B2E"/>
    <w:rsid w:val="6AA32881"/>
    <w:rsid w:val="6AE62AB6"/>
    <w:rsid w:val="6B0004EC"/>
    <w:rsid w:val="6B167E54"/>
    <w:rsid w:val="6B31494D"/>
    <w:rsid w:val="6B3B781A"/>
    <w:rsid w:val="6B702739"/>
    <w:rsid w:val="6B9E402E"/>
    <w:rsid w:val="6BAD75E7"/>
    <w:rsid w:val="6BC41C78"/>
    <w:rsid w:val="6BEA1F7C"/>
    <w:rsid w:val="6C4E5A95"/>
    <w:rsid w:val="6C680358"/>
    <w:rsid w:val="6C7862F2"/>
    <w:rsid w:val="6C7B0E5E"/>
    <w:rsid w:val="6C901BAA"/>
    <w:rsid w:val="6CC25C1C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EF5585B"/>
    <w:rsid w:val="6F3D19BE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98621D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2F76A5"/>
    <w:rsid w:val="734F0E6B"/>
    <w:rsid w:val="73B529D5"/>
    <w:rsid w:val="73BC21D4"/>
    <w:rsid w:val="73BD3473"/>
    <w:rsid w:val="73C659C0"/>
    <w:rsid w:val="73F40F15"/>
    <w:rsid w:val="74047246"/>
    <w:rsid w:val="74061AA9"/>
    <w:rsid w:val="7406398F"/>
    <w:rsid w:val="740B03EB"/>
    <w:rsid w:val="744C73E4"/>
    <w:rsid w:val="745636AD"/>
    <w:rsid w:val="746A553F"/>
    <w:rsid w:val="74AB61D9"/>
    <w:rsid w:val="74AE535D"/>
    <w:rsid w:val="74BC62FC"/>
    <w:rsid w:val="74BE1431"/>
    <w:rsid w:val="74BE7787"/>
    <w:rsid w:val="74C51737"/>
    <w:rsid w:val="74CD4710"/>
    <w:rsid w:val="74D71904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002F3"/>
    <w:rsid w:val="75DE0FC2"/>
    <w:rsid w:val="75EB4A33"/>
    <w:rsid w:val="764D1D51"/>
    <w:rsid w:val="764F6BA8"/>
    <w:rsid w:val="765A6ACA"/>
    <w:rsid w:val="765F082D"/>
    <w:rsid w:val="766B10A1"/>
    <w:rsid w:val="766F235F"/>
    <w:rsid w:val="76A47512"/>
    <w:rsid w:val="771B46C0"/>
    <w:rsid w:val="771D63E4"/>
    <w:rsid w:val="772952D8"/>
    <w:rsid w:val="772B25C7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430FC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4739D9"/>
    <w:rsid w:val="7964679D"/>
    <w:rsid w:val="79716CEF"/>
    <w:rsid w:val="797A7576"/>
    <w:rsid w:val="79885A6B"/>
    <w:rsid w:val="7997776E"/>
    <w:rsid w:val="79E3768D"/>
    <w:rsid w:val="79F066F0"/>
    <w:rsid w:val="7A1C64CD"/>
    <w:rsid w:val="7A332975"/>
    <w:rsid w:val="7A5C3BB4"/>
    <w:rsid w:val="7A6B74E0"/>
    <w:rsid w:val="7A812995"/>
    <w:rsid w:val="7A842D1E"/>
    <w:rsid w:val="7ABE626F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05101"/>
    <w:rsid w:val="7BCE509B"/>
    <w:rsid w:val="7BEA5059"/>
    <w:rsid w:val="7C0E18FE"/>
    <w:rsid w:val="7C0E7B67"/>
    <w:rsid w:val="7C1270FB"/>
    <w:rsid w:val="7C156FF8"/>
    <w:rsid w:val="7C23691D"/>
    <w:rsid w:val="7C3A0227"/>
    <w:rsid w:val="7C3B7637"/>
    <w:rsid w:val="7C437AD4"/>
    <w:rsid w:val="7C451F3D"/>
    <w:rsid w:val="7C752882"/>
    <w:rsid w:val="7C891B1E"/>
    <w:rsid w:val="7CDB4AA5"/>
    <w:rsid w:val="7CF51D3B"/>
    <w:rsid w:val="7CFE4BF8"/>
    <w:rsid w:val="7D050D62"/>
    <w:rsid w:val="7D06400F"/>
    <w:rsid w:val="7D074795"/>
    <w:rsid w:val="7D180311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145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2018-07-03T09:09:57Z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